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B042" w14:textId="77777777" w:rsidR="00AA417C" w:rsidRDefault="00AA417C" w:rsidP="00AA417C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Załącznik nr 2.1 do Zapytania</w:t>
      </w:r>
    </w:p>
    <w:p w14:paraId="0F4590BF" w14:textId="77777777" w:rsidR="00AA417C" w:rsidRDefault="00AA417C" w:rsidP="00AA417C">
      <w:pPr>
        <w:jc w:val="right"/>
        <w:rPr>
          <w:rFonts w:cs="Arial"/>
          <w:b/>
          <w:sz w:val="22"/>
          <w:szCs w:val="22"/>
        </w:rPr>
      </w:pPr>
    </w:p>
    <w:p w14:paraId="7D585BB7" w14:textId="77777777" w:rsidR="00CB3A91" w:rsidRDefault="00CB3A91" w:rsidP="00CB3A91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1C3649B" w14:textId="77777777" w:rsidR="00CB3A91" w:rsidRDefault="00CB3A91" w:rsidP="00CB3A91">
      <w:pPr>
        <w:pStyle w:val="Style2"/>
        <w:spacing w:after="240" w:line="269" w:lineRule="auto"/>
        <w:jc w:val="both"/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154AF5E9" w:rsidR="005436C8" w:rsidRPr="005436C8" w:rsidRDefault="005436C8" w:rsidP="008D5F9B">
      <w:pPr>
        <w:widowControl w:val="0"/>
        <w:tabs>
          <w:tab w:val="left" w:pos="5865"/>
        </w:tabs>
        <w:spacing w:after="240" w:line="268" w:lineRule="auto"/>
        <w:jc w:val="both"/>
        <w:rPr>
          <w:rFonts w:cs="Arial"/>
          <w:sz w:val="22"/>
          <w:szCs w:val="22"/>
        </w:rPr>
      </w:pPr>
      <w:bookmarkStart w:id="0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  <w:r w:rsidR="008D5F9B">
        <w:rPr>
          <w:rFonts w:cs="Arial"/>
          <w:sz w:val="22"/>
          <w:szCs w:val="22"/>
        </w:rPr>
        <w:tab/>
      </w:r>
    </w:p>
    <w:bookmarkEnd w:id="0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5436C8">
        <w:rPr>
          <w:rFonts w:cs="Arial"/>
          <w:sz w:val="22"/>
          <w:szCs w:val="22"/>
        </w:rPr>
        <w:t>Dz.U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lastRenderedPageBreak/>
        <w:tab/>
      </w:r>
    </w:p>
    <w:p w14:paraId="47B2DF50" w14:textId="77777777" w:rsidR="005436C8" w:rsidRPr="005436C8" w:rsidRDefault="005436C8" w:rsidP="005436C8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42DE717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Jeśli dostawca uważa, że żadna z sytuacji wskazanych w punktach (a-d) go nie dotyczy, to jego beneficjentem rzeczywistym jest osoba fizyczna zajmująca wyższe stanowisko kierownicze.</w:t>
      </w:r>
    </w:p>
    <w:p w14:paraId="6ABF6EEB" w14:textId="77777777" w:rsidR="005436C8" w:rsidRPr="005436C8" w:rsidRDefault="005436C8" w:rsidP="005436C8">
      <w:pPr>
        <w:widowControl w:val="0"/>
        <w:spacing w:after="240"/>
        <w:jc w:val="both"/>
        <w:rPr>
          <w:rFonts w:cs="Arial"/>
          <w:szCs w:val="24"/>
        </w:rPr>
      </w:pP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825DE" w14:textId="77777777" w:rsidR="00EC59AB" w:rsidRDefault="00EC59AB" w:rsidP="00EC59AB">
      <w:r>
        <w:separator/>
      </w:r>
    </w:p>
  </w:endnote>
  <w:endnote w:type="continuationSeparator" w:id="0">
    <w:p w14:paraId="504B252B" w14:textId="77777777" w:rsidR="00EC59AB" w:rsidRDefault="00EC59AB" w:rsidP="00EC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81FA7" w14:textId="77777777" w:rsidR="00EC59AB" w:rsidRDefault="00EC59AB" w:rsidP="00EC59AB">
      <w:r>
        <w:separator/>
      </w:r>
    </w:p>
  </w:footnote>
  <w:footnote w:type="continuationSeparator" w:id="0">
    <w:p w14:paraId="75D02EF6" w14:textId="77777777" w:rsidR="00EC59AB" w:rsidRDefault="00EC59AB" w:rsidP="00EC5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CB27" w14:textId="77777777" w:rsidR="008D5F9B" w:rsidRPr="008D5F9B" w:rsidRDefault="008D5F9B" w:rsidP="008D5F9B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8D5F9B">
      <w:rPr>
        <w:rStyle w:val="FontStyle42"/>
        <w:rFonts w:ascii="Arial" w:cs="Arial"/>
        <w:bCs/>
        <w:sz w:val="18"/>
        <w:szCs w:val="18"/>
      </w:rPr>
      <w:t>Aktualizacja projektu budowlanego wraz ze sprawowaniem nadzoru autorskiego oraz wykonanie schematów połączeń instalacji gazowych z nowymi przyłączami gazu w ramach etapu VI modernizacji sieci gazowej w Zielonej Górze</w:t>
    </w:r>
  </w:p>
  <w:p w14:paraId="5F9F62DB" w14:textId="24BE8E02" w:rsidR="00EC59AB" w:rsidRPr="008D5F9B" w:rsidRDefault="008D5F9B" w:rsidP="008D5F9B">
    <w:pPr>
      <w:pStyle w:val="Nagwek"/>
      <w:jc w:val="center"/>
      <w:rPr>
        <w:rStyle w:val="FontStyle42"/>
        <w:rFonts w:ascii="Arial" w:cs="Times New Roman"/>
        <w:sz w:val="24"/>
      </w:rPr>
    </w:pPr>
    <w:r w:rsidRPr="008D5F9B">
      <w:rPr>
        <w:rStyle w:val="FontStyle42"/>
        <w:rFonts w:ascii="Arial" w:cs="Arial"/>
        <w:bCs/>
        <w:sz w:val="18"/>
        <w:szCs w:val="18"/>
      </w:rPr>
      <w:t>PSG/2/000951/26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320F6"/>
    <w:rsid w:val="0006434B"/>
    <w:rsid w:val="00076ED9"/>
    <w:rsid w:val="002253FD"/>
    <w:rsid w:val="003A0AE0"/>
    <w:rsid w:val="005436C8"/>
    <w:rsid w:val="00575CC1"/>
    <w:rsid w:val="005E5930"/>
    <w:rsid w:val="0062212F"/>
    <w:rsid w:val="00664261"/>
    <w:rsid w:val="007A23D7"/>
    <w:rsid w:val="007B5FA8"/>
    <w:rsid w:val="00861AFB"/>
    <w:rsid w:val="008D5F9B"/>
    <w:rsid w:val="00AA417C"/>
    <w:rsid w:val="00B10609"/>
    <w:rsid w:val="00CB3A91"/>
    <w:rsid w:val="00CC5653"/>
    <w:rsid w:val="00CC6582"/>
    <w:rsid w:val="00D673A6"/>
    <w:rsid w:val="00DE339F"/>
    <w:rsid w:val="00EC59AB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EC59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59A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59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59A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EC59AB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EC59AB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595</Words>
  <Characters>3571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10</cp:revision>
  <dcterms:created xsi:type="dcterms:W3CDTF">2026-01-30T08:14:00Z</dcterms:created>
  <dcterms:modified xsi:type="dcterms:W3CDTF">2026-05-22T11:55:00Z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